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A517B" w14:textId="77777777" w:rsidR="004B36B5" w:rsidRPr="004B36B5" w:rsidRDefault="004B36B5" w:rsidP="004B36B5">
      <w:pPr>
        <w:spacing w:after="0" w:line="240" w:lineRule="auto"/>
        <w:rPr>
          <w:rFonts w:ascii="Times New Roman" w:eastAsia="Times New Roman" w:hAnsi="Times New Roman" w:cs="Times New Roman"/>
          <w:sz w:val="24"/>
          <w:szCs w:val="24"/>
          <w:lang w:eastAsia="hu-HU"/>
        </w:rPr>
      </w:pPr>
    </w:p>
    <w:tbl>
      <w:tblPr>
        <w:tblW w:w="9315" w:type="dxa"/>
        <w:tblCellSpacing w:w="15" w:type="dxa"/>
        <w:tblCellMar>
          <w:top w:w="15" w:type="dxa"/>
          <w:left w:w="15" w:type="dxa"/>
          <w:bottom w:w="15" w:type="dxa"/>
          <w:right w:w="15" w:type="dxa"/>
        </w:tblCellMar>
        <w:tblLook w:val="04A0" w:firstRow="1" w:lastRow="0" w:firstColumn="1" w:lastColumn="0" w:noHBand="0" w:noVBand="1"/>
      </w:tblPr>
      <w:tblGrid>
        <w:gridCol w:w="9315"/>
      </w:tblGrid>
      <w:tr w:rsidR="004B36B5" w:rsidRPr="004B36B5" w14:paraId="62359E43" w14:textId="77777777" w:rsidTr="004B36B5">
        <w:trPr>
          <w:tblCellSpacing w:w="15" w:type="dxa"/>
        </w:trPr>
        <w:tc>
          <w:tcPr>
            <w:tcW w:w="0" w:type="auto"/>
            <w:hideMark/>
          </w:tcPr>
          <w:p w14:paraId="3FC497A0" w14:textId="77777777" w:rsidR="004B36B5" w:rsidRPr="004B36B5" w:rsidRDefault="004B36B5" w:rsidP="004B36B5">
            <w:pPr>
              <w:spacing w:after="0" w:line="240" w:lineRule="auto"/>
              <w:jc w:val="center"/>
              <w:rPr>
                <w:rFonts w:ascii="Arial" w:eastAsia="Times New Roman" w:hAnsi="Arial" w:cs="Arial"/>
                <w:b/>
                <w:bCs/>
                <w:color w:val="000000"/>
                <w:sz w:val="24"/>
                <w:szCs w:val="24"/>
                <w:lang w:eastAsia="hu-HU"/>
              </w:rPr>
            </w:pPr>
            <w:r w:rsidRPr="004B36B5">
              <w:rPr>
                <w:rFonts w:ascii="Arial" w:eastAsia="Times New Roman" w:hAnsi="Arial" w:cs="Arial"/>
                <w:b/>
                <w:bCs/>
                <w:color w:val="000000"/>
                <w:sz w:val="23"/>
                <w:szCs w:val="23"/>
                <w:lang w:eastAsia="hu-HU"/>
              </w:rPr>
              <w:t>Szűcs Józsefné</w:t>
            </w:r>
          </w:p>
          <w:p w14:paraId="73F9BAF3" w14:textId="77777777" w:rsidR="004B36B5" w:rsidRPr="004B36B5" w:rsidRDefault="004B36B5" w:rsidP="004B36B5">
            <w:pPr>
              <w:spacing w:after="100" w:afterAutospacing="1" w:line="240" w:lineRule="auto"/>
              <w:jc w:val="center"/>
              <w:rPr>
                <w:rFonts w:ascii="Arial" w:eastAsia="Times New Roman" w:hAnsi="Arial" w:cs="Arial"/>
                <w:b/>
                <w:bCs/>
                <w:color w:val="000000"/>
                <w:sz w:val="24"/>
                <w:szCs w:val="24"/>
                <w:lang w:eastAsia="hu-HU"/>
              </w:rPr>
            </w:pPr>
            <w:r w:rsidRPr="004B36B5">
              <w:rPr>
                <w:rFonts w:ascii="Arial" w:eastAsia="Times New Roman" w:hAnsi="Arial" w:cs="Arial"/>
                <w:b/>
                <w:bCs/>
                <w:color w:val="000000"/>
                <w:sz w:val="23"/>
                <w:szCs w:val="23"/>
                <w:lang w:eastAsia="hu-HU"/>
              </w:rPr>
              <w:t>a „Sióagárdért Emlékérem” 2012. évi kitüntetettjének</w:t>
            </w:r>
            <w:r w:rsidRPr="004B36B5">
              <w:rPr>
                <w:rFonts w:ascii="Arial" w:eastAsia="Times New Roman" w:hAnsi="Arial" w:cs="Arial"/>
                <w:b/>
                <w:bCs/>
                <w:color w:val="000000"/>
                <w:sz w:val="23"/>
                <w:szCs w:val="23"/>
                <w:lang w:eastAsia="hu-HU"/>
              </w:rPr>
              <w:br/>
              <w:t>méltatása</w:t>
            </w:r>
          </w:p>
          <w:p w14:paraId="4E85F6B6" w14:textId="77777777" w:rsidR="004B36B5" w:rsidRPr="004B36B5" w:rsidRDefault="004B36B5" w:rsidP="004B36B5">
            <w:pPr>
              <w:spacing w:before="100" w:beforeAutospacing="1" w:after="0" w:line="240" w:lineRule="auto"/>
              <w:jc w:val="center"/>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Elhangzott Sióagárdon, 2012. május 25-én,</w:t>
            </w:r>
            <w:r w:rsidRPr="004B36B5">
              <w:rPr>
                <w:rFonts w:ascii="Arial" w:eastAsia="Times New Roman" w:hAnsi="Arial" w:cs="Arial"/>
                <w:i/>
                <w:iCs/>
                <w:color w:val="000000"/>
                <w:sz w:val="23"/>
                <w:szCs w:val="23"/>
                <w:lang w:eastAsia="hu-HU"/>
              </w:rPr>
              <w:br/>
              <w:t>Sióagárd Község Önkormányzata Képviselő-testületének ünnepi ülésén</w:t>
            </w:r>
          </w:p>
          <w:p w14:paraId="04567678" w14:textId="77777777" w:rsidR="004B36B5" w:rsidRPr="004B36B5" w:rsidRDefault="004B36B5" w:rsidP="004B36B5">
            <w:pPr>
              <w:spacing w:after="0" w:line="240" w:lineRule="auto"/>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 </w:t>
            </w:r>
          </w:p>
          <w:p w14:paraId="040B7E9D"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Szűcs Józsefné Pannika Szegeden született a család harmadik leánygyermekeként. Általános és középiskoláit Szegeden végezte. Földrajz-történelem szakos tanárnak készült, azonban akkor nem indult ilyen szak, ezért az Eötvös József főiskola tanítói szakára jelentkezett, ahol 1978-ban tanítói diplomát szerzett testnevelés specializációval.</w:t>
            </w:r>
          </w:p>
          <w:p w14:paraId="4804F62C"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A diákévek alatt szövődött szerelemből házasság lett, férjével Tamásiban kezdték a közös életet. Ő Nagyszokolyban kezdett tanítani.</w:t>
            </w:r>
          </w:p>
          <w:p w14:paraId="0164C51D"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1979-ben költöztek Sióagárdra, és még ebben az évben megszületett Eszter nevű gyermekük. Férje édesanyja segített a gyermek felügyeletében, így Pannika taníthatott a Sióagárdi Általános Iskolában.</w:t>
            </w:r>
          </w:p>
          <w:p w14:paraId="11EA95D2"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Hogy végleg Sióagárdon maradnak, az is jelezte, hogy közös otthon építésébe kezdtek. Anyósa sokat segített a beilleszkedésben, így hamar otthon érezte magát Sióagárdon.</w:t>
            </w:r>
          </w:p>
          <w:p w14:paraId="6F825A2D"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1982-ben született András gyermekük, aki csatlakozott Eszterhez, és a mama már két gyermekre vigyázott. A jó Isten bölcs adakozásának köszönhetően megáldotta a családot egy harmadik gyermekkel, Zsófival, aki 1991-ben született, és mint a kései gyermekek általában, mindenki kedvence lett.</w:t>
            </w:r>
          </w:p>
          <w:p w14:paraId="76CA6139"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 </w:t>
            </w:r>
          </w:p>
          <w:p w14:paraId="4D00CD74"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Amikor Pannika 1979-ben Sióagárdon tanítani kezdett, mint osztálytanító, 170-180 gyermek járt az iskolába- ide jártak a harci gyermekek is-, akiket 10-12 pedagógus tanított. Az alsó tagozatban, mert akkor még felső tagozat is volt, minden tantárgyat kellett tanítani, de azért bizonyos mértékig szakosodtak a tanítók, ő a testnevelés terén dolgozott kiemelt szeretettel. Szorgalmas és szakmailag is kiemelkedő munkáját 1988-ban miniszteri dicsérettel jutalmazták.</w:t>
            </w:r>
          </w:p>
          <w:p w14:paraId="32D6BDD3"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 xml:space="preserve">Az iskola a rendszerváltozás idején sok változáson ment keresztül, a változások érintették a pedagógusokat, az oktatási feladatokat, </w:t>
            </w:r>
            <w:proofErr w:type="gramStart"/>
            <w:r w:rsidRPr="004B36B5">
              <w:rPr>
                <w:rFonts w:ascii="Arial" w:eastAsia="Times New Roman" w:hAnsi="Arial" w:cs="Arial"/>
                <w:color w:val="000000"/>
                <w:sz w:val="23"/>
                <w:szCs w:val="23"/>
                <w:lang w:eastAsia="hu-HU"/>
              </w:rPr>
              <w:t>a módszereket,</w:t>
            </w:r>
            <w:proofErr w:type="gramEnd"/>
            <w:r w:rsidRPr="004B36B5">
              <w:rPr>
                <w:rFonts w:ascii="Arial" w:eastAsia="Times New Roman" w:hAnsi="Arial" w:cs="Arial"/>
                <w:color w:val="000000"/>
                <w:sz w:val="23"/>
                <w:szCs w:val="23"/>
                <w:lang w:eastAsia="hu-HU"/>
              </w:rPr>
              <w:t xml:space="preserve"> és az iskola szerkezetét is. 1996-ban megszűnt a felső tagozat, a négyosztályos iskola és az óvoda intézménnyé szerveződött, melynek élére eddig végzett munkája elismeréséül Szűcs Józsefnét nevezték ki igazgatónak. Ehhez szükséges végzettség megszerzéséhez újra iskolapadba kellett ülnie, és a munka mellett közoktatás vezetői diplomát szerzett. Az új helyzet új gondolkodást is jelentett. Nem csak az jelentett változást, hogy rövid ideig hatosztályos lett az iskola, hanem az is, hogy intenzív munka kezdődött a kisiskolák szövetsége keretében, ahol tanulmányi versenyek sorozatában vett részt Sióagárd, és a néptánc vetélkedés rendezését vállalva minden évben Sióagárdra jöttek a kisiskolák megmutatni</w:t>
            </w:r>
          </w:p>
          <w:p w14:paraId="733D0398"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néptánc tudásukat. Új elemként jelent meg az oktatásban Pannika kezdeményezésére az erdei iskola, mely nagy népszerűségnek örvend a mai napig a tanulók körében. Minden olyan lehetőséget igyekezett megteremteni az iskola, ami eltüntette a különbséget a városban lévő iskolákkal szemben. Szakkörök, báb, néptánc, úszás- minden gyermek, tud úszni negyedik osztály végére-, színházlátogatás, szavalóversenyek, és még sok minden.</w:t>
            </w:r>
          </w:p>
          <w:p w14:paraId="06BFC40D"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 xml:space="preserve">Az igazgatói feladatok közé tartozott az iskola állapotának jó karban való megőrzése. 1996-tól megkezdődött egy felújítási folyamat, kerítés épült, leváltották az olajkályhákat gázfűtésre, a vizesblokk felújításra került, a folyosó burkolatát kicserélték, a bútorok folyamatos cseréje még ma is tart, az oktatási eszközök fejlesztése is állandó feladatot ad. Mindez pályázati pénzek segítségével valósult meg. Ma már a sióagárdi iskola technikai felszereltségét tekintve sem marad el bármelyik városi iskola mögött. De Pannika vezetésével a pedagógusok gondolkodása is átalakult, hiszen az alacsony létszám miatt a </w:t>
            </w:r>
            <w:r w:rsidRPr="004B36B5">
              <w:rPr>
                <w:rFonts w:ascii="Arial" w:eastAsia="Times New Roman" w:hAnsi="Arial" w:cs="Arial"/>
                <w:color w:val="000000"/>
                <w:sz w:val="23"/>
                <w:szCs w:val="23"/>
                <w:lang w:eastAsia="hu-HU"/>
              </w:rPr>
              <w:lastRenderedPageBreak/>
              <w:t>családias légkör más módszereket kívánt meg a tanulókkal való foglalkozásban. De a készségtárgyak összevont oktatása is nagyobb felkészültséget kívánt, az egyéni fejlesztés fokozottabban előtérbe került. 2005-ben újabb fordulat következett, az iskola működése intézményfenntartó társulás keretében folytatódott, a szekszárdi Garay iskola tagintézménye lett a sióagárdi iskola. Változatlanul Szűcs Józsefné vezetésével folyt tovább a munka. A törvényi változások a kis létszámú iskolákat folyamatosan hátrányosan érintették, 2008-tól német nemzetiségi iskola lett a sióagárdi iskola.</w:t>
            </w:r>
          </w:p>
          <w:p w14:paraId="05D0D482"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 xml:space="preserve">Nem mehetünk el szó nélkül a sok iskolai rendezvény mellett sem.  A szüret, a Márton-nap, a </w:t>
            </w:r>
            <w:proofErr w:type="spellStart"/>
            <w:r w:rsidRPr="004B36B5">
              <w:rPr>
                <w:rFonts w:ascii="Arial" w:eastAsia="Times New Roman" w:hAnsi="Arial" w:cs="Arial"/>
                <w:color w:val="000000"/>
                <w:sz w:val="23"/>
                <w:szCs w:val="23"/>
                <w:lang w:eastAsia="hu-HU"/>
              </w:rPr>
              <w:t>lucázás</w:t>
            </w:r>
            <w:proofErr w:type="spellEnd"/>
            <w:r w:rsidRPr="004B36B5">
              <w:rPr>
                <w:rFonts w:ascii="Arial" w:eastAsia="Times New Roman" w:hAnsi="Arial" w:cs="Arial"/>
                <w:color w:val="000000"/>
                <w:sz w:val="23"/>
                <w:szCs w:val="23"/>
                <w:lang w:eastAsia="hu-HU"/>
              </w:rPr>
              <w:t xml:space="preserve">, a mikulás, a karácsony, a farsang, a március 15, a húsvét, az anyák-napja, a tanévnyitók és tanévzárók mind-mind egy-egy alkalom arra, hogy a gyermekek az élet mindennapjai közé tartozó ünnepeket megismerjék, megünnepeljék, ezzel is fejlesztve </w:t>
            </w:r>
            <w:proofErr w:type="spellStart"/>
            <w:r w:rsidRPr="004B36B5">
              <w:rPr>
                <w:rFonts w:ascii="Arial" w:eastAsia="Times New Roman" w:hAnsi="Arial" w:cs="Arial"/>
                <w:color w:val="000000"/>
                <w:sz w:val="23"/>
                <w:szCs w:val="23"/>
                <w:lang w:eastAsia="hu-HU"/>
              </w:rPr>
              <w:t>sióagárdiságukat</w:t>
            </w:r>
            <w:proofErr w:type="spellEnd"/>
            <w:r w:rsidRPr="004B36B5">
              <w:rPr>
                <w:rFonts w:ascii="Arial" w:eastAsia="Times New Roman" w:hAnsi="Arial" w:cs="Arial"/>
                <w:color w:val="000000"/>
                <w:sz w:val="23"/>
                <w:szCs w:val="23"/>
                <w:lang w:eastAsia="hu-HU"/>
              </w:rPr>
              <w:t xml:space="preserve">. Persze itt vannak közös ünnepek, </w:t>
            </w:r>
            <w:proofErr w:type="gramStart"/>
            <w:r w:rsidRPr="004B36B5">
              <w:rPr>
                <w:rFonts w:ascii="Arial" w:eastAsia="Times New Roman" w:hAnsi="Arial" w:cs="Arial"/>
                <w:color w:val="000000"/>
                <w:sz w:val="23"/>
                <w:szCs w:val="23"/>
                <w:lang w:eastAsia="hu-HU"/>
              </w:rPr>
              <w:t>a gyermeknap,</w:t>
            </w:r>
            <w:proofErr w:type="gramEnd"/>
            <w:r w:rsidRPr="004B36B5">
              <w:rPr>
                <w:rFonts w:ascii="Arial" w:eastAsia="Times New Roman" w:hAnsi="Arial" w:cs="Arial"/>
                <w:color w:val="000000"/>
                <w:sz w:val="23"/>
                <w:szCs w:val="23"/>
                <w:lang w:eastAsia="hu-HU"/>
              </w:rPr>
              <w:t xml:space="preserve"> vagy a majális.</w:t>
            </w:r>
          </w:p>
          <w:p w14:paraId="37753207"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Hogy a tanulók megismerjék környezetüket és hazánkat kirándulásokra kerül sor évente több alkalommal. Az őszi és tavaszi kirándulások a falu környezetével ismertetik meg a gyerekeket, és évente egyszer pedig messzebbre tekintenek, Ópusztaszer, a Parlament és a korona egy-egy távolabbi célpont.</w:t>
            </w:r>
          </w:p>
          <w:p w14:paraId="260D163A"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 A település és az iskola szoros kapcsolata révén közös munkával megvalósított események is megrendezésre kerülnek.</w:t>
            </w:r>
          </w:p>
          <w:p w14:paraId="5F1A872F"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 </w:t>
            </w:r>
          </w:p>
          <w:p w14:paraId="17C1074B"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Megkérdeztem Pannikát, hogy miért szereti a hivatását, mit ad az neki.</w:t>
            </w:r>
          </w:p>
          <w:p w14:paraId="63418D54"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proofErr w:type="gramStart"/>
            <w:r w:rsidRPr="004B36B5">
              <w:rPr>
                <w:rFonts w:ascii="Arial" w:eastAsia="Times New Roman" w:hAnsi="Arial" w:cs="Arial"/>
                <w:i/>
                <w:iCs/>
                <w:color w:val="000000"/>
                <w:sz w:val="23"/>
                <w:szCs w:val="23"/>
                <w:lang w:eastAsia="hu-HU"/>
              </w:rPr>
              <w:t>„ A</w:t>
            </w:r>
            <w:proofErr w:type="gramEnd"/>
            <w:r w:rsidRPr="004B36B5">
              <w:rPr>
                <w:rFonts w:ascii="Arial" w:eastAsia="Times New Roman" w:hAnsi="Arial" w:cs="Arial"/>
                <w:i/>
                <w:iCs/>
                <w:color w:val="000000"/>
                <w:sz w:val="23"/>
                <w:szCs w:val="23"/>
                <w:lang w:eastAsia="hu-HU"/>
              </w:rPr>
              <w:t xml:space="preserve"> gyermekek őszinték, sokkal inkább, mint a felnőttek, jó velük lenni. A visszajelzés azonnal jön tőlük, mintegy tükröt tartanak az embernek. Szeretem ezt a hivatást, mert nincs monotónia soha, változatosak a feladatok, és minden gyermek más. Jó itt a közösség, és nagyszerű eredményeket értünk el a gyermekek, a pedagógusok, a szülők együttes összefogással. 33 éve vagyok a pályán, de soha nem bántam, hogy ezt a hivatást választottam.”</w:t>
            </w:r>
          </w:p>
          <w:p w14:paraId="64D7BB7C"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 </w:t>
            </w:r>
          </w:p>
          <w:p w14:paraId="43407A6F"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Kedves Pannika!</w:t>
            </w:r>
          </w:p>
          <w:p w14:paraId="1BA5CDDE"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Gratulálok az elismerő kitüntetéshez, és kívánom, hogy még hosszú ideig, erőben és egészségben tanítsd, neveld a sióagárdi gyerekeket, az ő javukra, és az egész település javára.</w:t>
            </w:r>
          </w:p>
          <w:p w14:paraId="42D77372"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 </w:t>
            </w:r>
          </w:p>
          <w:p w14:paraId="5E74C649"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Sióagárd, 2012. május 23.</w:t>
            </w:r>
          </w:p>
          <w:p w14:paraId="40E7D19C"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 </w:t>
            </w:r>
          </w:p>
          <w:p w14:paraId="18612783" w14:textId="77777777" w:rsidR="004B36B5" w:rsidRPr="004B36B5" w:rsidRDefault="004B36B5" w:rsidP="004B36B5">
            <w:pPr>
              <w:spacing w:after="0" w:line="240" w:lineRule="auto"/>
              <w:jc w:val="both"/>
              <w:rPr>
                <w:rFonts w:ascii="Arial" w:eastAsia="Times New Roman" w:hAnsi="Arial" w:cs="Arial"/>
                <w:color w:val="000000"/>
                <w:sz w:val="24"/>
                <w:szCs w:val="24"/>
                <w:lang w:eastAsia="hu-HU"/>
              </w:rPr>
            </w:pPr>
            <w:r w:rsidRPr="004B36B5">
              <w:rPr>
                <w:rFonts w:ascii="Arial" w:eastAsia="Times New Roman" w:hAnsi="Arial" w:cs="Arial"/>
                <w:color w:val="000000"/>
                <w:sz w:val="23"/>
                <w:szCs w:val="23"/>
                <w:lang w:eastAsia="hu-HU"/>
              </w:rPr>
              <w:t>Háry János polgármester    </w:t>
            </w:r>
          </w:p>
        </w:tc>
      </w:tr>
      <w:tr w:rsidR="004B36B5" w:rsidRPr="004B36B5" w14:paraId="6BEA5928" w14:textId="77777777" w:rsidTr="004B36B5">
        <w:trPr>
          <w:tblCellSpacing w:w="15" w:type="dxa"/>
        </w:trPr>
        <w:tc>
          <w:tcPr>
            <w:tcW w:w="0" w:type="auto"/>
            <w:hideMark/>
          </w:tcPr>
          <w:p w14:paraId="3E0549BB" w14:textId="77777777" w:rsidR="004B36B5" w:rsidRPr="004B36B5" w:rsidRDefault="004B36B5" w:rsidP="004B36B5">
            <w:pPr>
              <w:spacing w:after="0" w:line="240" w:lineRule="auto"/>
              <w:rPr>
                <w:rFonts w:ascii="Arial" w:eastAsia="Times New Roman" w:hAnsi="Arial" w:cs="Arial"/>
                <w:color w:val="000000"/>
                <w:sz w:val="24"/>
                <w:szCs w:val="24"/>
                <w:lang w:eastAsia="hu-HU"/>
              </w:rPr>
            </w:pPr>
            <w:r w:rsidRPr="004B36B5">
              <w:rPr>
                <w:rFonts w:ascii="Arial" w:eastAsia="Times New Roman" w:hAnsi="Arial" w:cs="Arial"/>
                <w:color w:val="000000"/>
                <w:sz w:val="24"/>
                <w:szCs w:val="24"/>
                <w:lang w:eastAsia="hu-HU"/>
              </w:rPr>
              <w:lastRenderedPageBreak/>
              <w:pict w14:anchorId="365D253C">
                <v:rect id="_x0000_i1039" style="width:0;height:1.5pt" o:hralign="center" o:hrstd="t" o:hr="t" fillcolor="#a0a0a0" stroked="f"/>
              </w:pict>
            </w:r>
          </w:p>
        </w:tc>
      </w:tr>
      <w:tr w:rsidR="004B36B5" w:rsidRPr="004B36B5" w14:paraId="665BBD5B" w14:textId="77777777" w:rsidTr="004B36B5">
        <w:trPr>
          <w:tblCellSpacing w:w="15" w:type="dxa"/>
        </w:trPr>
        <w:tc>
          <w:tcPr>
            <w:tcW w:w="0" w:type="auto"/>
            <w:hideMark/>
          </w:tcPr>
          <w:p w14:paraId="186B45A6" w14:textId="77777777" w:rsidR="004B36B5" w:rsidRPr="004B36B5" w:rsidRDefault="004B36B5" w:rsidP="004B36B5">
            <w:pPr>
              <w:spacing w:after="0" w:line="240" w:lineRule="auto"/>
              <w:jc w:val="center"/>
              <w:rPr>
                <w:rFonts w:ascii="Arial" w:eastAsia="Times New Roman" w:hAnsi="Arial" w:cs="Arial"/>
                <w:color w:val="000000"/>
                <w:sz w:val="24"/>
                <w:szCs w:val="24"/>
                <w:lang w:eastAsia="hu-HU"/>
              </w:rPr>
            </w:pPr>
            <w:r w:rsidRPr="004B36B5">
              <w:rPr>
                <w:rFonts w:ascii="Arial" w:eastAsia="Times New Roman" w:hAnsi="Arial" w:cs="Arial"/>
                <w:color w:val="000000"/>
                <w:sz w:val="24"/>
                <w:szCs w:val="24"/>
                <w:lang w:eastAsia="hu-HU"/>
              </w:rPr>
              <w:t> </w:t>
            </w:r>
          </w:p>
        </w:tc>
      </w:tr>
      <w:tr w:rsidR="004B36B5" w:rsidRPr="004B36B5" w14:paraId="7FE0420A" w14:textId="77777777" w:rsidTr="004B36B5">
        <w:trPr>
          <w:tblCellSpacing w:w="15" w:type="dxa"/>
        </w:trPr>
        <w:tc>
          <w:tcPr>
            <w:tcW w:w="0" w:type="auto"/>
            <w:hideMark/>
          </w:tcPr>
          <w:p w14:paraId="687C33E8" w14:textId="77777777" w:rsidR="004B36B5" w:rsidRPr="004B36B5" w:rsidRDefault="004B36B5" w:rsidP="004B36B5">
            <w:pPr>
              <w:spacing w:after="0" w:line="240" w:lineRule="auto"/>
              <w:jc w:val="center"/>
              <w:rPr>
                <w:rFonts w:ascii="Arial" w:eastAsia="Times New Roman" w:hAnsi="Arial" w:cs="Arial"/>
                <w:color w:val="000000"/>
                <w:sz w:val="24"/>
                <w:szCs w:val="24"/>
                <w:lang w:eastAsia="hu-HU"/>
              </w:rPr>
            </w:pPr>
          </w:p>
        </w:tc>
      </w:tr>
      <w:tr w:rsidR="004B36B5" w:rsidRPr="004B36B5" w14:paraId="4B863F02" w14:textId="77777777" w:rsidTr="004B36B5">
        <w:trPr>
          <w:tblCellSpacing w:w="15" w:type="dxa"/>
        </w:trPr>
        <w:tc>
          <w:tcPr>
            <w:tcW w:w="5865" w:type="dxa"/>
            <w:hideMark/>
          </w:tcPr>
          <w:p w14:paraId="59527603" w14:textId="77777777" w:rsidR="004B36B5" w:rsidRPr="004B36B5" w:rsidRDefault="004B36B5" w:rsidP="004B36B5">
            <w:pPr>
              <w:spacing w:after="0" w:line="240" w:lineRule="auto"/>
              <w:rPr>
                <w:rFonts w:ascii="Arial" w:eastAsia="Times New Roman" w:hAnsi="Arial" w:cs="Arial"/>
                <w:color w:val="000000"/>
                <w:sz w:val="24"/>
                <w:szCs w:val="24"/>
                <w:lang w:eastAsia="hu-HU"/>
              </w:rPr>
            </w:pPr>
            <w:r w:rsidRPr="004B36B5">
              <w:rPr>
                <w:rFonts w:ascii="Arial" w:eastAsia="Times New Roman" w:hAnsi="Arial" w:cs="Arial"/>
                <w:color w:val="000000"/>
                <w:sz w:val="72"/>
                <w:szCs w:val="72"/>
                <w:lang w:eastAsia="hu-HU"/>
              </w:rPr>
              <w:t> </w:t>
            </w:r>
          </w:p>
        </w:tc>
      </w:tr>
      <w:tr w:rsidR="004B36B5" w:rsidRPr="004B36B5" w14:paraId="4F26D270" w14:textId="77777777" w:rsidTr="004B36B5">
        <w:trPr>
          <w:tblCellSpacing w:w="15" w:type="dxa"/>
        </w:trPr>
        <w:tc>
          <w:tcPr>
            <w:tcW w:w="0" w:type="auto"/>
            <w:hideMark/>
          </w:tcPr>
          <w:p w14:paraId="782C1B78" w14:textId="55C9C634" w:rsidR="004B36B5" w:rsidRPr="004B36B5" w:rsidRDefault="004B36B5" w:rsidP="004B36B5">
            <w:pPr>
              <w:spacing w:after="0" w:line="240" w:lineRule="auto"/>
              <w:jc w:val="center"/>
              <w:rPr>
                <w:rFonts w:ascii="Arial" w:eastAsia="Times New Roman" w:hAnsi="Arial" w:cs="Arial"/>
                <w:color w:val="000000"/>
                <w:sz w:val="24"/>
                <w:szCs w:val="24"/>
                <w:lang w:eastAsia="hu-HU"/>
              </w:rPr>
            </w:pPr>
          </w:p>
        </w:tc>
      </w:tr>
    </w:tbl>
    <w:p w14:paraId="6B300315" w14:textId="77777777" w:rsidR="00E919B0" w:rsidRPr="004B36B5" w:rsidRDefault="00E919B0" w:rsidP="004B36B5"/>
    <w:sectPr w:rsidR="00E919B0" w:rsidRPr="004B3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5F"/>
    <w:rsid w:val="00075795"/>
    <w:rsid w:val="001365FF"/>
    <w:rsid w:val="00386104"/>
    <w:rsid w:val="004B36B5"/>
    <w:rsid w:val="00E919B0"/>
    <w:rsid w:val="00F22D5F"/>
    <w:rsid w:val="00F70EB9"/>
    <w:rsid w:val="00FF33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BCD1"/>
  <w15:chartTrackingRefBased/>
  <w15:docId w15:val="{BDF5F823-F1E8-4D05-B586-9AE7D710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63">
    <w:name w:val="style63"/>
    <w:basedOn w:val="Norml"/>
    <w:rsid w:val="00FF337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F337E"/>
    <w:rPr>
      <w:b/>
      <w:bCs/>
    </w:rPr>
  </w:style>
  <w:style w:type="character" w:styleId="Kiemels">
    <w:name w:val="Emphasis"/>
    <w:basedOn w:val="Bekezdsalapbettpusa"/>
    <w:uiPriority w:val="20"/>
    <w:qFormat/>
    <w:rsid w:val="00FF337E"/>
    <w:rPr>
      <w:i/>
      <w:iCs/>
    </w:rPr>
  </w:style>
  <w:style w:type="paragraph" w:styleId="NormlWeb">
    <w:name w:val="Normal (Web)"/>
    <w:basedOn w:val="Norml"/>
    <w:uiPriority w:val="99"/>
    <w:semiHidden/>
    <w:unhideWhenUsed/>
    <w:rsid w:val="00FF337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tyle58">
    <w:name w:val="style58"/>
    <w:basedOn w:val="Bekezdsalapbettpusa"/>
    <w:rsid w:val="00FF337E"/>
  </w:style>
  <w:style w:type="character" w:customStyle="1" w:styleId="style53">
    <w:name w:val="style53"/>
    <w:basedOn w:val="Bekezdsalapbettpusa"/>
    <w:rsid w:val="00FF337E"/>
  </w:style>
  <w:style w:type="character" w:styleId="Hiperhivatkozs">
    <w:name w:val="Hyperlink"/>
    <w:basedOn w:val="Bekezdsalapbettpusa"/>
    <w:uiPriority w:val="99"/>
    <w:semiHidden/>
    <w:unhideWhenUsed/>
    <w:rsid w:val="00FF337E"/>
    <w:rPr>
      <w:color w:val="0000FF"/>
      <w:u w:val="single"/>
    </w:rPr>
  </w:style>
  <w:style w:type="paragraph" w:customStyle="1" w:styleId="style64">
    <w:name w:val="style64"/>
    <w:basedOn w:val="Norml"/>
    <w:rsid w:val="003861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yle62">
    <w:name w:val="style62"/>
    <w:basedOn w:val="Norml"/>
    <w:rsid w:val="003861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yle66">
    <w:name w:val="style66"/>
    <w:basedOn w:val="Norml"/>
    <w:rsid w:val="00F70EB9"/>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861">
      <w:bodyDiv w:val="1"/>
      <w:marLeft w:val="0"/>
      <w:marRight w:val="0"/>
      <w:marTop w:val="0"/>
      <w:marBottom w:val="0"/>
      <w:divBdr>
        <w:top w:val="none" w:sz="0" w:space="0" w:color="auto"/>
        <w:left w:val="none" w:sz="0" w:space="0" w:color="auto"/>
        <w:bottom w:val="none" w:sz="0" w:space="0" w:color="auto"/>
        <w:right w:val="none" w:sz="0" w:space="0" w:color="auto"/>
      </w:divBdr>
    </w:div>
    <w:div w:id="625039288">
      <w:bodyDiv w:val="1"/>
      <w:marLeft w:val="0"/>
      <w:marRight w:val="0"/>
      <w:marTop w:val="0"/>
      <w:marBottom w:val="0"/>
      <w:divBdr>
        <w:top w:val="none" w:sz="0" w:space="0" w:color="auto"/>
        <w:left w:val="none" w:sz="0" w:space="0" w:color="auto"/>
        <w:bottom w:val="none" w:sz="0" w:space="0" w:color="auto"/>
        <w:right w:val="none" w:sz="0" w:space="0" w:color="auto"/>
      </w:divBdr>
    </w:div>
    <w:div w:id="1225263806">
      <w:bodyDiv w:val="1"/>
      <w:marLeft w:val="0"/>
      <w:marRight w:val="0"/>
      <w:marTop w:val="0"/>
      <w:marBottom w:val="0"/>
      <w:divBdr>
        <w:top w:val="none" w:sz="0" w:space="0" w:color="auto"/>
        <w:left w:val="none" w:sz="0" w:space="0" w:color="auto"/>
        <w:bottom w:val="none" w:sz="0" w:space="0" w:color="auto"/>
        <w:right w:val="none" w:sz="0" w:space="0" w:color="auto"/>
      </w:divBdr>
    </w:div>
    <w:div w:id="1729062283">
      <w:bodyDiv w:val="1"/>
      <w:marLeft w:val="0"/>
      <w:marRight w:val="0"/>
      <w:marTop w:val="0"/>
      <w:marBottom w:val="0"/>
      <w:divBdr>
        <w:top w:val="none" w:sz="0" w:space="0" w:color="auto"/>
        <w:left w:val="none" w:sz="0" w:space="0" w:color="auto"/>
        <w:bottom w:val="none" w:sz="0" w:space="0" w:color="auto"/>
        <w:right w:val="none" w:sz="0" w:space="0" w:color="auto"/>
      </w:divBdr>
    </w:div>
    <w:div w:id="1852990105">
      <w:bodyDiv w:val="1"/>
      <w:marLeft w:val="0"/>
      <w:marRight w:val="0"/>
      <w:marTop w:val="0"/>
      <w:marBottom w:val="0"/>
      <w:divBdr>
        <w:top w:val="none" w:sz="0" w:space="0" w:color="auto"/>
        <w:left w:val="none" w:sz="0" w:space="0" w:color="auto"/>
        <w:bottom w:val="none" w:sz="0" w:space="0" w:color="auto"/>
        <w:right w:val="none" w:sz="0" w:space="0" w:color="auto"/>
      </w:divBdr>
    </w:div>
    <w:div w:id="18573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5134</Characters>
  <Application>Microsoft Office Word</Application>
  <DocSecurity>0</DocSecurity>
  <Lines>42</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dc:creator>
  <cp:keywords/>
  <dc:description/>
  <cp:lastModifiedBy>Laci</cp:lastModifiedBy>
  <cp:revision>2</cp:revision>
  <dcterms:created xsi:type="dcterms:W3CDTF">2020-04-16T16:32:00Z</dcterms:created>
  <dcterms:modified xsi:type="dcterms:W3CDTF">2020-04-16T16:32:00Z</dcterms:modified>
</cp:coreProperties>
</file>